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DBA" w:rsidRPr="002D4DBA" w:rsidRDefault="002D4DBA" w:rsidP="00F67264">
      <w:pPr>
        <w:spacing w:after="240" w:line="240" w:lineRule="auto"/>
        <w:jc w:val="center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2D4DBA">
        <w:rPr>
          <w:rFonts w:ascii="Arial" w:eastAsia="Times New Roman" w:hAnsi="Arial" w:cs="Arial"/>
          <w:kern w:val="36"/>
          <w:sz w:val="32"/>
          <w:szCs w:val="32"/>
          <w:lang w:eastAsia="ru-RU"/>
        </w:rPr>
        <w:t>ПАМЯТКА ДЛЯ РОДИТЕЛЕЙ</w:t>
      </w:r>
    </w:p>
    <w:p w:rsidR="002D4DBA" w:rsidRPr="002D4DBA" w:rsidRDefault="002D4DBA" w:rsidP="002D4DBA">
      <w:pPr>
        <w:shd w:val="clear" w:color="auto" w:fill="F6F6F6"/>
        <w:spacing w:before="100" w:beforeAutospacing="1" w:after="24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DB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Горячая линия</w:t>
      </w:r>
      <w:r w:rsidRPr="002D4DBA">
        <w:rPr>
          <w:rFonts w:ascii="Times New Roman" w:eastAsia="Times New Roman" w:hAnsi="Times New Rom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4DB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по вопросам коррупции:</w:t>
      </w:r>
    </w:p>
    <w:p w:rsidR="002D4DBA" w:rsidRPr="002D4DBA" w:rsidRDefault="002D4DBA" w:rsidP="002D4DBA">
      <w:pPr>
        <w:shd w:val="clear" w:color="auto" w:fill="F6F6F6"/>
        <w:spacing w:before="100" w:beforeAutospacing="1" w:after="240" w:line="21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DBA">
        <w:rPr>
          <w:rFonts w:ascii="Times New Roman" w:eastAsia="Times New Roman" w:hAnsi="Times New Rom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1. Горячая линия по вопросам коррупции в образовательных учреждениях и органах управления в Министерстве образования и науки Республики Татарстан – </w:t>
      </w:r>
      <w:r w:rsidRPr="002D4DB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(8-843)</w:t>
      </w:r>
      <w:r w:rsidRPr="002D4DBA">
        <w:rPr>
          <w:rFonts w:ascii="Times New Roman" w:eastAsia="Times New Roman" w:hAnsi="Times New Roman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D4DB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292-80-46</w:t>
      </w:r>
    </w:p>
    <w:p w:rsidR="002D4DBA" w:rsidRPr="002D4DBA" w:rsidRDefault="002D4DBA" w:rsidP="002D4DBA">
      <w:pPr>
        <w:shd w:val="clear" w:color="auto" w:fill="F6F6F6"/>
        <w:spacing w:before="100" w:beforeAutospacing="1" w:after="240" w:line="21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DBA">
        <w:rPr>
          <w:rFonts w:ascii="Times New Roman" w:eastAsia="Times New Roman" w:hAnsi="Times New Rom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2. Телефон для обращений по вопросам обеспечения школ бесплатной учебной литературой в Министерстве образования и науки Республики Татарстан – </w:t>
      </w:r>
      <w:r w:rsidRPr="002D4DBA">
        <w:rPr>
          <w:rFonts w:ascii="Times New Roman" w:eastAsia="Times New Roman" w:hAnsi="Times New Roman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(8-843)- </w:t>
      </w:r>
      <w:r w:rsidRPr="002D4DB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292-00-05, </w:t>
      </w:r>
      <w:r w:rsidRPr="002D4DBA">
        <w:rPr>
          <w:rFonts w:ascii="Times New Roman" w:eastAsia="Times New Roman" w:hAnsi="Times New Rom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в Муниципальном бюджетном учреждении "Информационно-методический центр" Рыбно-Слободского муниципального района Республики Татарстан – </w:t>
      </w:r>
      <w:r w:rsidRPr="002D4DBA">
        <w:rPr>
          <w:rFonts w:ascii="Times New Roman" w:eastAsia="Times New Roman" w:hAnsi="Times New Roman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(8-84361)</w:t>
      </w:r>
      <w:r w:rsidRPr="002D4DB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- 2-21-96</w:t>
      </w:r>
    </w:p>
    <w:p w:rsidR="002D4DBA" w:rsidRPr="002D4DBA" w:rsidRDefault="002D4DBA" w:rsidP="002D4DBA">
      <w:pPr>
        <w:shd w:val="clear" w:color="auto" w:fill="F6F6F6"/>
        <w:spacing w:before="100" w:beforeAutospacing="1" w:after="240" w:line="21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DBA">
        <w:rPr>
          <w:rFonts w:ascii="Times New Roman" w:eastAsia="Times New Roman" w:hAnsi="Times New Rom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3. Помощник Главы по вопросам противодействия коррупции Рыбно-Слободского муниципального района Республики Татарстан – </w:t>
      </w:r>
      <w:r w:rsidRPr="002D4DBA">
        <w:rPr>
          <w:rFonts w:ascii="Times New Roman" w:eastAsia="Times New Roman" w:hAnsi="Times New Roman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(8-84361)</w:t>
      </w:r>
      <w:r w:rsidRPr="002D4DB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-2-14-12</w:t>
      </w:r>
    </w:p>
    <w:p w:rsidR="002D4DBA" w:rsidRPr="002D4DBA" w:rsidRDefault="002D4DBA" w:rsidP="002D4DBA">
      <w:pPr>
        <w:shd w:val="clear" w:color="auto" w:fill="F6F6F6"/>
        <w:spacing w:before="100" w:beforeAutospacing="1" w:after="240" w:line="21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DBA">
        <w:rPr>
          <w:rFonts w:ascii="Times New Roman" w:eastAsia="Times New Roman" w:hAnsi="Times New Rom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4. Начальник Муниципального казенного учреждения "Отдел образования" Рыбно-Слободского муниципального района Республики Татарстан, председатель комиссии по реализации антикоррупционной политики </w:t>
      </w:r>
      <w:r w:rsidRPr="002D4DBA">
        <w:rPr>
          <w:rFonts w:ascii="Times New Roman" w:eastAsia="Times New Roman" w:hAnsi="Times New Roman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в </w:t>
      </w:r>
      <w:r w:rsidRPr="002D4DBA">
        <w:rPr>
          <w:rFonts w:ascii="Times New Roman" w:eastAsia="Times New Roman" w:hAnsi="Times New Rom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МКУ "Отдел образования" – </w:t>
      </w:r>
      <w:r w:rsidRPr="002D4DBA">
        <w:rPr>
          <w:rFonts w:ascii="Times New Roman" w:eastAsia="Times New Roman" w:hAnsi="Times New Roman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(8-84361)</w:t>
      </w:r>
      <w:r w:rsidRPr="002D4DB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-2-21-92, </w:t>
      </w:r>
      <w:r w:rsidRPr="002D4DBA">
        <w:rPr>
          <w:rFonts w:ascii="Times New Roman" w:eastAsia="Times New Roman" w:hAnsi="Times New Roman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(8-84361)</w:t>
      </w:r>
      <w:r w:rsidRPr="002D4DB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-2-21-26</w:t>
      </w:r>
    </w:p>
    <w:p w:rsidR="002D4DBA" w:rsidRPr="002D4DBA" w:rsidRDefault="002D4DBA" w:rsidP="002D4DBA">
      <w:pPr>
        <w:shd w:val="clear" w:color="auto" w:fill="F6F6F6"/>
        <w:spacing w:before="100" w:beforeAutospacing="1" w:after="240" w:line="21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DBA">
        <w:rPr>
          <w:rFonts w:ascii="Times New Roman" w:eastAsia="Times New Roman" w:hAnsi="Times New Rom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5. Прокуратура Рыбно-Слободского муниципального района Республики Татарстан – </w:t>
      </w:r>
      <w:r w:rsidRPr="002D4DBA">
        <w:rPr>
          <w:rFonts w:ascii="Times New Roman" w:eastAsia="Times New Roman" w:hAnsi="Times New Roman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(8-84361)</w:t>
      </w:r>
      <w:r w:rsidRPr="002D4DB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- 2-26-92</w:t>
      </w:r>
    </w:p>
    <w:p w:rsidR="002D4DBA" w:rsidRPr="002D4DBA" w:rsidRDefault="002D4DBA" w:rsidP="002D4DBA">
      <w:pPr>
        <w:shd w:val="clear" w:color="auto" w:fill="F6F6F6"/>
        <w:spacing w:before="100" w:beforeAutospacing="1" w:after="240" w:line="21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DBA">
        <w:rPr>
          <w:rFonts w:ascii="Times New Roman" w:eastAsia="Times New Roman" w:hAnsi="Times New Rom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6. Отдел внутренних дел МВД РФ в Рыбно-Слободском районе – </w:t>
      </w:r>
      <w:r w:rsidRPr="002D4DBA">
        <w:rPr>
          <w:rFonts w:ascii="Times New Roman" w:eastAsia="Times New Roman" w:hAnsi="Times New Roman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(8-84361)</w:t>
      </w:r>
      <w:r w:rsidRPr="002D4DBA">
        <w:rPr>
          <w:rFonts w:ascii="Times New Roman" w:eastAsia="Times New Roman" w:hAnsi="Times New Roman" w:cs="Arial"/>
          <w:color w:val="000000"/>
          <w:sz w:val="28"/>
          <w:szCs w:val="28"/>
          <w:bdr w:val="none" w:sz="0" w:space="0" w:color="auto" w:frame="1"/>
          <w:lang w:eastAsia="ru-RU"/>
        </w:rPr>
        <w:t>- 2-21-02</w:t>
      </w:r>
    </w:p>
    <w:p w:rsidR="002D4DBA" w:rsidRPr="002D4DBA" w:rsidRDefault="002D4DBA" w:rsidP="002D4DBA">
      <w:pPr>
        <w:shd w:val="clear" w:color="auto" w:fill="F6F6F6"/>
        <w:spacing w:before="100" w:beforeAutospacing="1" w:after="240" w:line="21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DBA">
        <w:rPr>
          <w:rFonts w:ascii="Times New Roman" w:eastAsia="Times New Roman" w:hAnsi="Times New Rom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7. Дни приема граждан директором школы – вторник (10.00 – 12.00), пятница (14.00 – 16.00) </w:t>
      </w:r>
      <w:r w:rsidRPr="002D4DBA">
        <w:rPr>
          <w:rFonts w:ascii="Times New Roman" w:eastAsia="Times New Roman" w:hAnsi="Times New Roman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 (8-84361)</w:t>
      </w:r>
      <w:r w:rsidRPr="002D4DB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- 3-13-92</w:t>
      </w:r>
    </w:p>
    <w:p w:rsidR="002D4DBA" w:rsidRPr="002D4DBA" w:rsidRDefault="002D4DBA" w:rsidP="002D4DBA">
      <w:pPr>
        <w:shd w:val="clear" w:color="auto" w:fill="F6F6F6"/>
        <w:spacing w:before="100" w:beforeAutospacing="1" w:after="240" w:line="21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DB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 </w:t>
      </w:r>
    </w:p>
    <w:p w:rsidR="00F67264" w:rsidRDefault="002D4DBA" w:rsidP="002D4DBA">
      <w:pPr>
        <w:shd w:val="clear" w:color="auto" w:fill="FFFFFF"/>
        <w:spacing w:before="100" w:beforeAutospacing="1" w:after="240" w:line="270" w:lineRule="atLeast"/>
        <w:ind w:left="7400" w:firstLine="5539"/>
        <w:rPr>
          <w:rFonts w:ascii="Times New Roman" w:eastAsia="Times New Roman" w:hAnsi="Times New Roman" w:cs="Times New Roman"/>
          <w:color w:val="000000"/>
          <w:spacing w:val="-10"/>
          <w:sz w:val="25"/>
          <w:szCs w:val="25"/>
          <w:lang w:eastAsia="ru-RU"/>
        </w:rPr>
      </w:pPr>
      <w:proofErr w:type="gramStart"/>
      <w:r w:rsidRPr="002D4DBA">
        <w:rPr>
          <w:rFonts w:ascii="Times New Roman" w:eastAsia="Times New Roman" w:hAnsi="Times New Roman" w:cs="Times New Roman"/>
          <w:color w:val="000000"/>
          <w:spacing w:val="-10"/>
          <w:sz w:val="25"/>
          <w:szCs w:val="25"/>
          <w:lang w:eastAsia="ru-RU"/>
        </w:rPr>
        <w:t>П</w:t>
      </w:r>
      <w:proofErr w:type="gramEnd"/>
    </w:p>
    <w:p w:rsidR="00F67264" w:rsidRDefault="00F67264" w:rsidP="002D4DBA">
      <w:pPr>
        <w:shd w:val="clear" w:color="auto" w:fill="FFFFFF"/>
        <w:spacing w:before="100" w:beforeAutospacing="1" w:after="240" w:line="270" w:lineRule="atLeast"/>
        <w:ind w:left="7400" w:firstLine="5539"/>
        <w:rPr>
          <w:rFonts w:ascii="Times New Roman" w:eastAsia="Times New Roman" w:hAnsi="Times New Roman" w:cs="Times New Roman"/>
          <w:color w:val="000000"/>
          <w:spacing w:val="-10"/>
          <w:sz w:val="25"/>
          <w:szCs w:val="25"/>
          <w:lang w:eastAsia="ru-RU"/>
        </w:rPr>
      </w:pPr>
    </w:p>
    <w:p w:rsidR="00F67264" w:rsidRDefault="00F67264" w:rsidP="002D4DBA">
      <w:pPr>
        <w:shd w:val="clear" w:color="auto" w:fill="FFFFFF"/>
        <w:spacing w:before="100" w:beforeAutospacing="1" w:after="240" w:line="270" w:lineRule="atLeast"/>
        <w:ind w:left="7400" w:firstLine="5539"/>
        <w:rPr>
          <w:rFonts w:ascii="Times New Roman" w:eastAsia="Times New Roman" w:hAnsi="Times New Roman" w:cs="Times New Roman"/>
          <w:color w:val="000000"/>
          <w:spacing w:val="-10"/>
          <w:sz w:val="25"/>
          <w:szCs w:val="25"/>
          <w:lang w:eastAsia="ru-RU"/>
        </w:rPr>
      </w:pPr>
    </w:p>
    <w:p w:rsidR="00F67264" w:rsidRDefault="00F67264" w:rsidP="002D4DBA">
      <w:pPr>
        <w:shd w:val="clear" w:color="auto" w:fill="FFFFFF"/>
        <w:spacing w:before="100" w:beforeAutospacing="1" w:after="240" w:line="270" w:lineRule="atLeast"/>
        <w:ind w:left="7400" w:firstLine="5539"/>
        <w:rPr>
          <w:rFonts w:ascii="Times New Roman" w:eastAsia="Times New Roman" w:hAnsi="Times New Roman" w:cs="Times New Roman"/>
          <w:color w:val="000000"/>
          <w:spacing w:val="-10"/>
          <w:sz w:val="25"/>
          <w:szCs w:val="25"/>
          <w:lang w:eastAsia="ru-RU"/>
        </w:rPr>
      </w:pPr>
    </w:p>
    <w:p w:rsidR="00F67264" w:rsidRDefault="00F67264" w:rsidP="002D4DBA">
      <w:pPr>
        <w:shd w:val="clear" w:color="auto" w:fill="FFFFFF"/>
        <w:spacing w:before="100" w:beforeAutospacing="1" w:after="240" w:line="270" w:lineRule="atLeast"/>
        <w:ind w:left="7400" w:firstLine="5539"/>
        <w:rPr>
          <w:rFonts w:ascii="Times New Roman" w:eastAsia="Times New Roman" w:hAnsi="Times New Roman" w:cs="Times New Roman"/>
          <w:color w:val="000000"/>
          <w:spacing w:val="-10"/>
          <w:sz w:val="25"/>
          <w:szCs w:val="25"/>
          <w:lang w:eastAsia="ru-RU"/>
        </w:rPr>
      </w:pPr>
    </w:p>
    <w:p w:rsidR="00F67264" w:rsidRDefault="00F67264" w:rsidP="002D4DBA">
      <w:pPr>
        <w:shd w:val="clear" w:color="auto" w:fill="FFFFFF"/>
        <w:spacing w:before="100" w:beforeAutospacing="1" w:after="240" w:line="270" w:lineRule="atLeast"/>
        <w:ind w:left="7400" w:firstLine="5539"/>
        <w:rPr>
          <w:rFonts w:ascii="Times New Roman" w:eastAsia="Times New Roman" w:hAnsi="Times New Roman" w:cs="Times New Roman"/>
          <w:color w:val="000000"/>
          <w:spacing w:val="-10"/>
          <w:sz w:val="25"/>
          <w:szCs w:val="25"/>
          <w:lang w:eastAsia="ru-RU"/>
        </w:rPr>
      </w:pPr>
    </w:p>
    <w:p w:rsidR="00F67264" w:rsidRDefault="00F67264" w:rsidP="00F67264">
      <w:pPr>
        <w:pStyle w:val="a3"/>
        <w:rPr>
          <w:spacing w:val="-10"/>
          <w:sz w:val="25"/>
          <w:szCs w:val="25"/>
          <w:lang w:eastAsia="ru-RU"/>
        </w:rPr>
      </w:pPr>
    </w:p>
    <w:p w:rsidR="00F67264" w:rsidRPr="00F67264" w:rsidRDefault="00F67264" w:rsidP="00F67264">
      <w:pPr>
        <w:pStyle w:val="a3"/>
        <w:jc w:val="right"/>
        <w:rPr>
          <w:rFonts w:ascii="Times New Roman" w:hAnsi="Times New Roman" w:cs="Times New Roman"/>
          <w:spacing w:val="-10"/>
          <w:sz w:val="24"/>
          <w:szCs w:val="24"/>
          <w:lang w:eastAsia="ru-RU"/>
        </w:rPr>
      </w:pPr>
      <w:r w:rsidRPr="00F67264">
        <w:rPr>
          <w:rFonts w:ascii="Times New Roman" w:hAnsi="Times New Roman" w:cs="Times New Roman"/>
          <w:spacing w:val="-10"/>
          <w:sz w:val="24"/>
          <w:szCs w:val="24"/>
          <w:lang w:eastAsia="ru-RU"/>
        </w:rPr>
        <w:lastRenderedPageBreak/>
        <w:t>П</w:t>
      </w:r>
      <w:r w:rsidR="002D4DBA" w:rsidRPr="00F67264">
        <w:rPr>
          <w:rFonts w:ascii="Times New Roman" w:hAnsi="Times New Roman" w:cs="Times New Roman"/>
          <w:spacing w:val="-10"/>
          <w:sz w:val="24"/>
          <w:szCs w:val="24"/>
          <w:lang w:eastAsia="ru-RU"/>
        </w:rPr>
        <w:t xml:space="preserve">риложение 1 </w:t>
      </w:r>
    </w:p>
    <w:p w:rsidR="00F67264" w:rsidRDefault="00F67264" w:rsidP="00F6726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4DBA" w:rsidRPr="00F67264" w:rsidRDefault="002D4DBA" w:rsidP="00F6726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67264">
        <w:rPr>
          <w:rFonts w:ascii="Times New Roman" w:hAnsi="Times New Roman" w:cs="Times New Roman"/>
          <w:b/>
          <w:sz w:val="24"/>
          <w:szCs w:val="24"/>
          <w:lang w:eastAsia="ru-RU"/>
        </w:rPr>
        <w:t>ПАМЯТКА ДЛЯ РОДИТЕЛЕЙ</w:t>
      </w:r>
    </w:p>
    <w:p w:rsidR="00F67264" w:rsidRDefault="00F67264" w:rsidP="00F67264">
      <w:pPr>
        <w:pStyle w:val="a3"/>
        <w:rPr>
          <w:rFonts w:ascii="Times New Roman" w:hAnsi="Times New Roman" w:cs="Times New Roman"/>
          <w:spacing w:val="-1"/>
          <w:sz w:val="24"/>
          <w:szCs w:val="24"/>
          <w:lang w:eastAsia="ru-RU"/>
        </w:rPr>
      </w:pPr>
    </w:p>
    <w:p w:rsidR="002D4DBA" w:rsidRPr="00F67264" w:rsidRDefault="002D4DBA" w:rsidP="00F6726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Статья 43 Конституции Российской Федерации гарантирует гражданам право на </w:t>
      </w:r>
      <w:r w:rsidRPr="00F67264">
        <w:rPr>
          <w:rFonts w:ascii="Times New Roman" w:hAnsi="Times New Roman" w:cs="Times New Roman"/>
          <w:spacing w:val="6"/>
          <w:sz w:val="24"/>
          <w:szCs w:val="24"/>
          <w:lang w:eastAsia="ru-RU"/>
        </w:rPr>
        <w:t xml:space="preserve">общедоступность и бесплатность общего образования в государственных или </w:t>
      </w:r>
      <w:r w:rsidRPr="00F67264">
        <w:rPr>
          <w:rFonts w:ascii="Times New Roman" w:hAnsi="Times New Roman" w:cs="Times New Roman"/>
          <w:spacing w:val="-1"/>
          <w:sz w:val="24"/>
          <w:szCs w:val="24"/>
          <w:lang w:eastAsia="ru-RU"/>
        </w:rPr>
        <w:t>муниципальных образовательных учреждениях.</w:t>
      </w:r>
    </w:p>
    <w:p w:rsidR="002D4DBA" w:rsidRPr="00F67264" w:rsidRDefault="002D4DBA" w:rsidP="00F6726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hAnsi="Times New Roman" w:cs="Times New Roman"/>
          <w:sz w:val="24"/>
          <w:szCs w:val="24"/>
          <w:lang w:eastAsia="ru-RU"/>
        </w:rPr>
        <w:t xml:space="preserve">Установление каких-либо денежных взносов (сборов) и иных форм материальной помощи в процессе обучения в образовательном учреждении </w:t>
      </w:r>
      <w:r w:rsidRPr="00F67264">
        <w:rPr>
          <w:rFonts w:ascii="Times New Roman" w:hAnsi="Times New Roman" w:cs="Times New Roman"/>
          <w:spacing w:val="-1"/>
          <w:sz w:val="24"/>
          <w:szCs w:val="24"/>
          <w:lang w:eastAsia="ru-RU"/>
        </w:rPr>
        <w:t>не допускается.</w:t>
      </w:r>
    </w:p>
    <w:p w:rsidR="002D4DBA" w:rsidRPr="00F67264" w:rsidRDefault="002D4DBA" w:rsidP="00F6726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F67264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Если Вы по собственному желанию {без какого бы то ни было давления со стороны </w:t>
      </w:r>
      <w:r w:rsidRPr="00F67264">
        <w:rPr>
          <w:rFonts w:ascii="Times New Roman" w:hAnsi="Times New Roman" w:cs="Times New Roman"/>
          <w:spacing w:val="1"/>
          <w:sz w:val="24"/>
          <w:szCs w:val="24"/>
          <w:lang w:eastAsia="ru-RU"/>
        </w:rPr>
        <w:t xml:space="preserve">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</w:t>
      </w:r>
      <w:r w:rsidRPr="00F67264">
        <w:rPr>
          <w:rFonts w:ascii="Times New Roman" w:hAnsi="Times New Roman" w:cs="Times New Roman"/>
          <w:spacing w:val="5"/>
          <w:sz w:val="24"/>
          <w:szCs w:val="24"/>
          <w:lang w:eastAsia="ru-RU"/>
        </w:rPr>
        <w:t xml:space="preserve">где обучается (воспитывается) Ваш ребенок, благотворительную (добровольную) </w:t>
      </w:r>
      <w:r w:rsidRPr="00F67264">
        <w:rPr>
          <w:rFonts w:ascii="Times New Roman" w:hAnsi="Times New Roman" w:cs="Times New Roman"/>
          <w:spacing w:val="11"/>
          <w:sz w:val="24"/>
          <w:szCs w:val="24"/>
          <w:lang w:eastAsia="ru-RU"/>
        </w:rPr>
        <w:t xml:space="preserve">помощь в виде денежных средств, Вы можете в любое удобное для Вас время </w:t>
      </w:r>
      <w:r w:rsidRPr="00F6726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перечислить любую сумму, посильную для Вашего семейного бюджета</w:t>
      </w:r>
      <w:proofErr w:type="gramEnd"/>
      <w:r w:rsidRPr="00F6726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на расчетный </w:t>
      </w:r>
      <w:r w:rsidRPr="00F67264">
        <w:rPr>
          <w:rFonts w:ascii="Times New Roman" w:hAnsi="Times New Roman" w:cs="Times New Roman"/>
          <w:spacing w:val="-2"/>
          <w:sz w:val="24"/>
          <w:szCs w:val="24"/>
          <w:lang w:eastAsia="ru-RU"/>
        </w:rPr>
        <w:t>счет учреждения.</w:t>
      </w:r>
    </w:p>
    <w:p w:rsidR="002D4DBA" w:rsidRPr="00F67264" w:rsidRDefault="002D4DBA" w:rsidP="002D4DB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67264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u w:val="single"/>
          <w:lang w:eastAsia="ru-RU"/>
        </w:rPr>
        <w:t>Вы должны знать!</w:t>
      </w:r>
    </w:p>
    <w:p w:rsidR="002D4DBA" w:rsidRPr="00F67264" w:rsidRDefault="002D4DBA" w:rsidP="00F6726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hAnsi="Times New Roman" w:cs="Times New Roman"/>
          <w:sz w:val="24"/>
          <w:szCs w:val="24"/>
          <w:lang w:eastAsia="ru-RU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2D4DBA" w:rsidRPr="00F67264" w:rsidRDefault="002D4DBA" w:rsidP="00F6726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hAnsi="Times New Roman" w:cs="Times New Roman"/>
          <w:sz w:val="24"/>
          <w:szCs w:val="24"/>
          <w:lang w:eastAsia="ru-RU"/>
        </w:rPr>
        <w:t xml:space="preserve">Установление фиксированных сумм для благотворительной помощи также относится </w:t>
      </w:r>
      <w:r w:rsidRPr="00F67264">
        <w:rPr>
          <w:rFonts w:ascii="Times New Roman" w:hAnsi="Times New Roman" w:cs="Times New Roman"/>
          <w:spacing w:val="3"/>
          <w:sz w:val="24"/>
          <w:szCs w:val="24"/>
          <w:lang w:eastAsia="ru-RU"/>
        </w:rPr>
        <w:t xml:space="preserve">к формам принуждения (оказания давления на родителей) и является нарушением </w:t>
      </w:r>
      <w:r w:rsidRPr="00F67264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Федерального закона от 11.08.1995 № 135-ФЗ «О благотворительной деятельности и </w:t>
      </w:r>
      <w:r w:rsidR="00F67264">
        <w:rPr>
          <w:rFonts w:ascii="Times New Roman" w:hAnsi="Times New Roman" w:cs="Times New Roman"/>
          <w:spacing w:val="-3"/>
          <w:sz w:val="24"/>
          <w:szCs w:val="24"/>
          <w:lang w:eastAsia="ru-RU"/>
        </w:rPr>
        <w:t>благотворительных организ</w:t>
      </w:r>
      <w:r w:rsidRPr="00F67264">
        <w:rPr>
          <w:rFonts w:ascii="Times New Roman" w:hAnsi="Times New Roman" w:cs="Times New Roman"/>
          <w:spacing w:val="-3"/>
          <w:sz w:val="24"/>
          <w:szCs w:val="24"/>
          <w:lang w:eastAsia="ru-RU"/>
        </w:rPr>
        <w:t>ациях».</w:t>
      </w:r>
    </w:p>
    <w:p w:rsidR="00F67264" w:rsidRDefault="00F67264" w:rsidP="00F67264">
      <w:pPr>
        <w:pStyle w:val="a3"/>
        <w:rPr>
          <w:rFonts w:ascii="Times New Roman" w:hAnsi="Times New Roman" w:cs="Times New Roman"/>
          <w:spacing w:val="-12"/>
          <w:sz w:val="24"/>
          <w:szCs w:val="24"/>
          <w:lang w:eastAsia="ru-RU"/>
        </w:rPr>
      </w:pPr>
    </w:p>
    <w:p w:rsidR="002D4DBA" w:rsidRPr="00F67264" w:rsidRDefault="002D4DBA" w:rsidP="00F6726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hAnsi="Times New Roman" w:cs="Times New Roman"/>
          <w:spacing w:val="-12"/>
          <w:sz w:val="24"/>
          <w:szCs w:val="24"/>
          <w:lang w:eastAsia="ru-RU"/>
        </w:rPr>
        <w:t>2.</w:t>
      </w:r>
      <w:r w:rsidRPr="00F67264">
        <w:rPr>
          <w:rFonts w:ascii="Times New Roman" w:hAnsi="Times New Roman" w:cs="Times New Roman"/>
          <w:sz w:val="24"/>
          <w:szCs w:val="24"/>
          <w:lang w:eastAsia="ru-RU"/>
        </w:rPr>
        <w:t>    Администрация, сотрудники учреждения, иные лица не вправе:</w:t>
      </w: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 требовать или принимать от благотворителей </w:t>
      </w:r>
      <w:r w:rsidRPr="00F672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наличные денежные средства;</w:t>
      </w: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 </w:t>
      </w:r>
      <w:r w:rsidRPr="00F672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требовать от благотворителя предоставления квитанции или иного документа,</w:t>
      </w:r>
      <w:r w:rsidRPr="00F672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br/>
      </w:r>
      <w:r w:rsidRPr="00F672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свидетельствующего о зачислении денежных средств на расчетный счет учреждения.</w:t>
      </w:r>
    </w:p>
    <w:p w:rsidR="00F67264" w:rsidRDefault="00F67264" w:rsidP="00F67264">
      <w:pPr>
        <w:pStyle w:val="a3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</w:pP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3.</w:t>
      </w: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Благотворитель </w:t>
      </w:r>
      <w:r w:rsidRPr="00F6726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имеет право:</w:t>
      </w: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- в течение    10 дней со дня перечисления по доброй воле    денежных средств на</w:t>
      </w:r>
      <w:r w:rsidRPr="00F6726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br/>
      </w: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 расчетный счет учреждения     </w:t>
      </w:r>
      <w:r w:rsidRPr="00F6726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подать  обращение  в  учреждение  (по  своему личному </w:t>
      </w:r>
      <w:r w:rsidRPr="00F672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желанию       приложить копию  квитанции или иного подтверждающего документа)  и </w:t>
      </w: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указать в нем целевое назначение перечисленных денежных средств;</w:t>
      </w: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 в течение месяца  со дня поступления обращения в учреждение </w:t>
      </w:r>
      <w:r w:rsidRPr="00F6726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получить на руки</w:t>
      </w:r>
      <w:r w:rsidRPr="00F6726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F672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протокол общественной комиссии  по расходованию   внебюджетных средств, в котором</w:t>
      </w:r>
      <w:r w:rsidRPr="00F672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br/>
      </w: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   быть   указаны   сроки,   способы   и   порядок   расходования   поступивших   от</w:t>
      </w: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благотворителя средств;</w:t>
      </w:r>
      <w:proofErr w:type="gramEnd"/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 </w:t>
      </w:r>
      <w:r w:rsidRPr="00F6726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ознакомиться с каждым протоколом общественной комиссии    по расходованию</w:t>
      </w:r>
      <w:r w:rsidRPr="00F6726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F672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внебюджетных средств, которые должны размещаться в общедоступном месте учреждения</w:t>
      </w:r>
      <w:r w:rsidRPr="00F672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F672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сразу после их подписания;</w:t>
      </w: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 получить от руководителя (по запросу) полную информацию о расходовании и </w:t>
      </w:r>
      <w:r w:rsidRPr="00F672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возможность </w:t>
      </w:r>
      <w:proofErr w:type="gramStart"/>
      <w:r w:rsidRPr="00F672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контроля за</w:t>
      </w:r>
      <w:proofErr w:type="gramEnd"/>
      <w:r w:rsidRPr="00F672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процессом расходования внесенных благотворителем </w:t>
      </w:r>
      <w:r w:rsidRPr="00F6726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безналичных денежных средств или использования имущества, представленного </w:t>
      </w:r>
      <w:r w:rsidRPr="00F672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благотворителем учреждению;</w:t>
      </w: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   получить    информацию    о    целевом    расходовании    переданных    учреждению</w:t>
      </w: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безналичных денежных средств из ежегодного </w:t>
      </w:r>
      <w:r w:rsidRPr="00F6726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публичного отчета о привлечении и</w:t>
      </w:r>
      <w:r w:rsidRPr="00F6726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br/>
      </w:r>
      <w:r w:rsidRPr="00F672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расходовании внебюджетных средств, который должен быть размещен на официальном</w:t>
      </w:r>
      <w:r w:rsidRPr="00F672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br/>
      </w:r>
      <w:r w:rsidRPr="00F672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сайте образовательного учреждения;</w:t>
      </w: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 </w:t>
      </w:r>
      <w:r w:rsidRPr="00F672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обжаловать решения, принятые в ходе получения и расходования внебюджетных</w:t>
      </w:r>
      <w:r w:rsidRPr="00F672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br/>
      </w:r>
      <w:r w:rsidRPr="00F672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средств, действия или бездействие должностных лиц в досудебном порядке (Министерство</w:t>
      </w:r>
      <w:r w:rsidRPr="00F672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  <w:t>образования и на науки Республики Татарстан) и (или) в судебном порядке;</w:t>
      </w: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 </w:t>
      </w:r>
      <w:r w:rsidRPr="00F6726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сообщить   о   нарушении   своих   прав   и   законных   интересов   при   принятии</w:t>
      </w:r>
      <w:r w:rsidRPr="00F6726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F6726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противоправных решений, действиях или бездействии должностных лиц в контрольн</w:t>
      </w:r>
      <w:proofErr w:type="gramStart"/>
      <w:r w:rsidRPr="00F6726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о-</w:t>
      </w:r>
      <w:proofErr w:type="gramEnd"/>
      <w:r w:rsidRPr="00F6726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br/>
      </w:r>
      <w:r w:rsidRPr="00F672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надзорные, правоохранительные органы.</w:t>
      </w: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72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Права благотворителей и порядок оказания благотворительной помощи определены </w:t>
      </w:r>
      <w:r w:rsidRPr="00F6726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в Типовом положении о привлечении и расходовании внебюджетных средств от </w:t>
      </w: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физических и юридических лиц в образовательных учреждениях Республики Татарстан, утвержденном приказом МО и Н РТ от 15.11.2011 г. № 5371/11 (Данный приказ размещен на официальном сайте МО и Н РТ в информационном разделе «Нет поборам!»).</w:t>
      </w:r>
      <w:proofErr w:type="gramEnd"/>
    </w:p>
    <w:p w:rsidR="00F67264" w:rsidRDefault="00F67264" w:rsidP="00F67264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УВАЖАЕМЫЕ РОДИТЕЛИ!</w:t>
      </w:r>
    </w:p>
    <w:p w:rsidR="00F67264" w:rsidRPr="00F67264" w:rsidRDefault="00F67264" w:rsidP="00F67264">
      <w:pPr>
        <w:pStyle w:val="a3"/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  <w:lang w:eastAsia="ru-RU"/>
        </w:rPr>
      </w:pP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  <w:lang w:eastAsia="ru-RU"/>
        </w:rPr>
        <w:t>ЗАКОН И ГОСУДАРСТВО - НА ВАШЕЙ СТОРОНЕ.</w:t>
      </w: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НЕТ ПОБОРАМ!</w:t>
      </w:r>
    </w:p>
    <w:p w:rsidR="00F67264" w:rsidRDefault="00F67264" w:rsidP="00F67264">
      <w:pPr>
        <w:pStyle w:val="a3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2D4DBA" w:rsidRPr="00F67264" w:rsidRDefault="002D4DBA" w:rsidP="00F67264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Приложение 2</w:t>
      </w:r>
    </w:p>
    <w:p w:rsidR="00F67264" w:rsidRDefault="00F67264" w:rsidP="00F67264">
      <w:pPr>
        <w:pStyle w:val="a3"/>
        <w:rPr>
          <w:rFonts w:ascii="Times New Roman" w:hAnsi="Times New Roman" w:cs="Times New Roman"/>
          <w:spacing w:val="6"/>
          <w:sz w:val="24"/>
          <w:szCs w:val="24"/>
          <w:lang w:eastAsia="ru-RU"/>
        </w:rPr>
      </w:pPr>
    </w:p>
    <w:p w:rsidR="00F67264" w:rsidRDefault="002D4DBA" w:rsidP="00F6726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67264">
        <w:rPr>
          <w:rFonts w:ascii="Times New Roman" w:hAnsi="Times New Roman" w:cs="Times New Roman"/>
          <w:b/>
          <w:spacing w:val="6"/>
          <w:sz w:val="24"/>
          <w:szCs w:val="24"/>
          <w:lang w:eastAsia="ru-RU"/>
        </w:rPr>
        <w:t xml:space="preserve">ЧТО НЕОБХОДИМО ЗНАТЬ РОДИТЕЛЯМ </w:t>
      </w:r>
      <w:r w:rsidRPr="00F6726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</w:t>
      </w:r>
      <w:proofErr w:type="gramStart"/>
      <w:r w:rsidRPr="00F67264">
        <w:rPr>
          <w:rFonts w:ascii="Times New Roman" w:hAnsi="Times New Roman" w:cs="Times New Roman"/>
          <w:b/>
          <w:sz w:val="24"/>
          <w:szCs w:val="24"/>
          <w:lang w:eastAsia="ru-RU"/>
        </w:rPr>
        <w:t>ПЛАТНЫХ</w:t>
      </w:r>
      <w:proofErr w:type="gramEnd"/>
      <w:r w:rsidRPr="00F6726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D4DBA" w:rsidRPr="00F67264" w:rsidRDefault="002D4DBA" w:rsidP="00F6726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6726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ОБРАЗОВАТЕЛЬНЫХ </w:t>
      </w:r>
      <w:proofErr w:type="gramStart"/>
      <w:r w:rsidRPr="00F67264">
        <w:rPr>
          <w:rFonts w:ascii="Times New Roman" w:hAnsi="Times New Roman" w:cs="Times New Roman"/>
          <w:b/>
          <w:sz w:val="24"/>
          <w:szCs w:val="24"/>
          <w:lang w:eastAsia="ru-RU"/>
        </w:rPr>
        <w:t>УСЛУГАХ</w:t>
      </w:r>
      <w:proofErr w:type="gramEnd"/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  <w:lang w:eastAsia="ru-RU"/>
        </w:rPr>
        <w:t>1.</w:t>
      </w: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</w:t>
      </w:r>
      <w:r w:rsidRPr="00F6726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Платные образовательные услуги являются необязательными для   обучающихся,</w:t>
      </w:r>
      <w:r w:rsidRPr="00F6726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r w:rsidRPr="00F672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воспитанников и их родителей (законных представителей).</w:t>
      </w:r>
    </w:p>
    <w:p w:rsidR="00F67264" w:rsidRDefault="00F67264" w:rsidP="00F67264">
      <w:pPr>
        <w:pStyle w:val="a3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2.</w:t>
      </w: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</w:t>
      </w:r>
      <w:r w:rsidRPr="00F672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Образовательное     учреждение      вправе      оказывать     следующие      платные</w:t>
      </w:r>
      <w:r w:rsidRPr="00F672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F672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образовательные услуги:</w:t>
      </w: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- изучение специальных дисциплин сверх установленных часов и сверх программы </w:t>
      </w:r>
      <w:r w:rsidRPr="00F672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 данной учебной дисциплине, предусмотренной учебным планом, в том числе:</w:t>
      </w: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 </w:t>
      </w:r>
      <w:r w:rsidRPr="00F672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подготовка к поступлению в учебное заведение;</w:t>
      </w: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 </w:t>
      </w:r>
      <w:r w:rsidRPr="00F672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изучение иностранных языков;</w:t>
      </w: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 </w:t>
      </w:r>
      <w:r w:rsidRPr="00F6726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 наличии лицензии - переподготовка кадров с освоением новых специальностей (в</w:t>
      </w:r>
      <w:r w:rsidRPr="00F6726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r w:rsidRPr="00F672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том числе вождение автомобиля, стенография и др.);</w:t>
      </w: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 </w:t>
      </w:r>
      <w:r w:rsidRPr="00F6726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проведение занятий    в различных кружках, студиях, факультативах, секциях, иных</w:t>
      </w:r>
      <w:r w:rsidRPr="00F6726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br/>
      </w: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детских объединениях по программам дополнительного образования, направленным на</w:t>
      </w: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всестороннее развитие личности  и  укрепление здоровья  ребенка  (обучение  игре  на</w:t>
      </w: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музыкальных инструментах, фотографированию, кройке и шитью, вязанию, домоводству,</w:t>
      </w: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дизайну, хоровому пению, аэробике, различным видам искусств танцам, спорта и др.):</w:t>
      </w:r>
      <w:proofErr w:type="gramEnd"/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 </w:t>
      </w:r>
      <w:r w:rsidRPr="00F6726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проведение занятий в группах, созданных с целью подготовки (адаптации) детей</w:t>
      </w:r>
      <w:r w:rsidRPr="00F6726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br/>
      </w:r>
      <w:r w:rsidRPr="00F672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дошкольного возраста к школе.</w:t>
      </w: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Внимание! Образовательное учреждение не вправе устанавливать плату за </w:t>
      </w:r>
      <w:r w:rsidRPr="00F672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образовательные услуги, оказываемые в рамках основных образовательных программ </w:t>
      </w:r>
      <w:r w:rsidRPr="00F672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 государственных образовательных стандартов, например:</w:t>
      </w: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индивидуальные и групповые занятия, курсы по выбору за счет часов, отведенных в</w:t>
      </w: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основных общеобразовательных программах, дополнительные занятия с неуспевающими</w:t>
      </w: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учащимися, подготовка    учащихся к экзамену (или проведение экзамена)    в режиме</w:t>
      </w: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экстерната;</w:t>
      </w:r>
      <w:proofErr w:type="gramEnd"/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реализация основных общеобразовательных, общеобразовательных программ повышенного уровня общеобразовательными школами (классами) с углубленным </w:t>
      </w:r>
      <w:r w:rsidRPr="00F6726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lastRenderedPageBreak/>
        <w:t xml:space="preserve">изучением отдельных предметов, гимназиями, лицеями, дошкольными </w:t>
      </w:r>
      <w:r w:rsidRPr="00F672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образовательными учреждениями в соответствии с их статусом.</w:t>
      </w:r>
    </w:p>
    <w:p w:rsidR="00F67264" w:rsidRDefault="00F67264" w:rsidP="00F67264">
      <w:pPr>
        <w:pStyle w:val="a3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3. Образовательное учреждение, оказывающее платную образовательную услугу, </w:t>
      </w:r>
      <w:r w:rsidRPr="00F672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обязано предоставить родителям (законным представителям) обучающихся </w:t>
      </w:r>
      <w:r w:rsidRPr="00F6726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(воспитанников) - потребителям услуги:</w:t>
      </w: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ru-RU"/>
        </w:rPr>
        <w:t xml:space="preserve">- </w:t>
      </w:r>
      <w:r w:rsidRPr="00F6726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лицензию на право оказания платной образовательной услуги (Лицензия требуется, </w:t>
      </w:r>
      <w:r w:rsidRPr="00F6726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если деятельность образовательного учреждения по оказанию платной услуги </w:t>
      </w:r>
      <w:r w:rsidRPr="00F6726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сопровождается итоговой аттестацией и выдачей соответствующих документов);</w:t>
      </w: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       </w:t>
      </w:r>
      <w:r w:rsidRPr="00F672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адрес и телефон    отдела (управления) образования исполнительного комитета,</w:t>
      </w:r>
      <w:r w:rsidRPr="00F672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F6726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выступающего учредителем образовательного учреждения;</w:t>
      </w: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    </w:t>
      </w:r>
      <w:r w:rsidRPr="00F6726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образцы договоров на оплату (Договор составляется в двух экземплярах, один из</w:t>
      </w:r>
      <w:r w:rsidRPr="00F6726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br/>
      </w:r>
      <w:r w:rsidRPr="00F6726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которых находится у исполнителя, другой - у потребителя);</w:t>
      </w: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основные     и    дополнительные     образовательные     программы,     стоимость образовательных услуг по которым включается в основную плату по договору;</w:t>
      </w: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 дополнительные    образовательные    </w:t>
      </w:r>
      <w:r w:rsidRPr="00F6726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программы,    специальные    курсы,    циклы</w:t>
      </w:r>
      <w:r w:rsidRPr="00F6726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br/>
      </w:r>
      <w:r w:rsidRPr="00F6726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дисциплин и другие дополнительные образовательные услуги, оказываемые за плату</w:t>
      </w:r>
      <w:r w:rsidRPr="00F6726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r w:rsidRPr="00F6726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только с согласия потребителя;</w:t>
      </w: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- перечень категорий лиц, имеющих льготы по оплате, также перечень льгот, </w:t>
      </w: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предоставляемых при оказании платных образовательных, в том числе платных дополнительных образовательных, услуг, в соответствии с федеральными законами и иными нормативными правовыми актами.</w:t>
      </w: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Потребитель может потребовать составления сметы на оказание образовательных услуг, оплата которых предусмотрена договором. В этом случае смета становится частью </w:t>
      </w:r>
      <w:r w:rsidRPr="00F6726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договора.</w:t>
      </w:r>
    </w:p>
    <w:p w:rsidR="00F67264" w:rsidRDefault="00F67264" w:rsidP="00F67264">
      <w:pPr>
        <w:pStyle w:val="a3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p w:rsidR="002D4DBA" w:rsidRPr="00F67264" w:rsidRDefault="00F67264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4</w:t>
      </w:r>
      <w:r w:rsidR="002D4DBA" w:rsidRPr="00F6726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. Оплата за платные образовательные услуги оформляется договором, перечисляется</w:t>
      </w: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потребителем услуги на расчетный счет образовательного учреждения - исполнителя </w:t>
      </w:r>
      <w:r w:rsidRPr="00F6726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услуги. Потребителю в соответствии с законодательством Российской Федерации должен быть выдан документ, подтверждающий оплату образовательных услуг.</w:t>
      </w: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Сбор наличных средств за платные образовательные услуги не допускается.</w:t>
      </w:r>
    </w:p>
    <w:p w:rsidR="00F67264" w:rsidRDefault="00F67264" w:rsidP="00F67264">
      <w:pPr>
        <w:pStyle w:val="a3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</w:p>
    <w:p w:rsidR="002D4DBA" w:rsidRPr="00F67264" w:rsidRDefault="00F67264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5</w:t>
      </w:r>
      <w:r w:rsidR="002D4DBA" w:rsidRPr="00F67264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.</w:t>
      </w:r>
      <w:r w:rsidR="002D4DBA"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Исполнитель обязан обеспечить оказание платных образовательных услуг в</w:t>
      </w:r>
      <w:r w:rsidR="002D4DBA"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полном  объеме  в  соответствии  с  образовательными  программами  и  условиями</w:t>
      </w:r>
      <w:r w:rsidR="002D4DBA"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договора об оказании платных образовательных услуг</w:t>
      </w: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За необеспечение оказания платных образовательных услуг в полном объеме в </w:t>
      </w:r>
      <w:r w:rsidRPr="00F672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соответствии с образовательными программами и условиями договора, а также нарушение </w:t>
      </w:r>
      <w:r w:rsidRPr="00F6726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сроков оказания платных образовательных услуг, определенных договором, несет </w:t>
      </w:r>
      <w:r w:rsidRPr="00F6726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ответственность руководитель образовательного учреждения, в котором </w:t>
      </w:r>
      <w:r w:rsidRPr="00F672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осуществляется платная образовательная услуга.</w:t>
      </w:r>
    </w:p>
    <w:p w:rsidR="00F67264" w:rsidRDefault="00F67264" w:rsidP="00F67264">
      <w:pPr>
        <w:pStyle w:val="a3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</w:pPr>
    </w:p>
    <w:p w:rsidR="002D4DBA" w:rsidRPr="00F67264" w:rsidRDefault="00F67264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6</w:t>
      </w:r>
      <w:r w:rsidR="002D4DBA" w:rsidRPr="00F67264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.</w:t>
      </w:r>
      <w:r w:rsidR="002D4DBA"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</w:t>
      </w:r>
      <w:r w:rsidR="002D4DBA" w:rsidRPr="00F6726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При обнаружении недостатков оказанных образовательных услуг, в том числе</w:t>
      </w:r>
      <w:r w:rsidR="002D4DBA" w:rsidRPr="00F6726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br/>
      </w:r>
      <w:r w:rsidR="002D4DBA"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их не в полном объеме, предусмотренном образовательными программами и</w:t>
      </w:r>
      <w:r w:rsidR="002D4DBA"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учебными планами, родители (законные представители) обучающихся, воспитанников —</w:t>
      </w:r>
      <w:r w:rsidR="002D4DBA"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потребителей услуг вправе по своему выбору потребовать:</w:t>
      </w: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lang w:eastAsia="ru-RU"/>
        </w:rPr>
        <w:t>а)</w:t>
      </w: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безвозмездного   оказания   образовательных   услуг,   в   том   числе   оказания</w:t>
      </w: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образовательных услуг в полном объеме в соответствии с образовательными программами,</w:t>
      </w: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учебными планами и договором;</w:t>
      </w: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F672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соответствующего уменьшения стоимости оказанных образовательных услуг;</w:t>
      </w: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в)</w:t>
      </w:r>
      <w:r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</w:t>
      </w:r>
      <w:r w:rsidRPr="00F672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возмещения понесенных им расходов по устранению недостатков оказанных</w:t>
      </w:r>
      <w:r w:rsidRPr="00F6726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br/>
      </w:r>
      <w:r w:rsidRPr="00F672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образовательных услуг своими силами или третьими лицами.</w:t>
      </w:r>
    </w:p>
    <w:p w:rsidR="002D4DBA" w:rsidRPr="00F67264" w:rsidRDefault="00F67264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lastRenderedPageBreak/>
        <w:t>7</w:t>
      </w:r>
      <w:bookmarkStart w:id="0" w:name="_GoBack"/>
      <w:bookmarkEnd w:id="0"/>
      <w:r w:rsidR="002D4DBA" w:rsidRPr="00F67264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.</w:t>
      </w:r>
      <w:r w:rsidR="002D4DBA"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</w:t>
      </w:r>
      <w:r w:rsidR="002D4DBA" w:rsidRPr="00F672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Родители (законные представители) обучающихся, воспитанников — потребителей</w:t>
      </w:r>
      <w:r w:rsidR="002D4DBA" w:rsidRPr="00F672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="002D4DBA" w:rsidRPr="00F67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услуги   вправе отказаться от исполнения договора и </w:t>
      </w:r>
      <w:r w:rsidR="002D4DBA" w:rsidRPr="00F6726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потребовать от образовательного</w:t>
      </w:r>
      <w:r w:rsidR="002D4DBA" w:rsidRPr="00F6726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r w:rsidR="002D4DBA" w:rsidRPr="00F672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учреждения    -    исполнителя    услуги    полного    возмещения    убытков,    если    в</w:t>
      </w:r>
      <w:r w:rsidR="002D4DBA" w:rsidRPr="00F672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br/>
      </w:r>
      <w:r w:rsidR="002D4DBA" w:rsidRPr="00F6726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установленный   договором   срок   недостатки   оказанных   образовательных   услуг   не</w:t>
      </w:r>
      <w:r w:rsidR="002D4DBA" w:rsidRPr="00F6726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r w:rsidR="002D4DBA" w:rsidRPr="00F672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устранены исполнителем.</w:t>
      </w: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Права потребителя образовательных услуг и порядок их предоставления </w:t>
      </w:r>
      <w:r w:rsidRPr="00F672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регулируются Правилами оказания платных образовательных услуг, утвержденных постановлением Правительства Российской Федерации от 5 июля 2001 г. № 505.</w:t>
      </w:r>
    </w:p>
    <w:p w:rsidR="002D4DBA" w:rsidRPr="00F67264" w:rsidRDefault="002D4DBA" w:rsidP="00F6726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2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</w:p>
    <w:p w:rsidR="00FE6A0E" w:rsidRPr="00F67264" w:rsidRDefault="00FE6A0E" w:rsidP="00F6726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E6A0E" w:rsidRPr="00F67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DDD"/>
    <w:rsid w:val="002D4DBA"/>
    <w:rsid w:val="00557DDD"/>
    <w:rsid w:val="00F67264"/>
    <w:rsid w:val="00FE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72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72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6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5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3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118573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96232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91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1648</Words>
  <Characters>9395</Characters>
  <Application>Microsoft Office Word</Application>
  <DocSecurity>0</DocSecurity>
  <Lines>78</Lines>
  <Paragraphs>22</Paragraphs>
  <ScaleCrop>false</ScaleCrop>
  <Company/>
  <LinksUpToDate>false</LinksUpToDate>
  <CharactersWithSpaces>11021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рашит</dc:creator>
  <cp:keywords/>
  <dc:description/>
  <cp:lastModifiedBy>рашит</cp:lastModifiedBy>
  <cp:revision>5</cp:revision>
  <dcterms:created xsi:type="dcterms:W3CDTF">2014-09-03T05:42:00Z</dcterms:created>
  <dcterms:modified xsi:type="dcterms:W3CDTF">2014-09-03T08:40:00Z</dcterms:modified>
</cp:coreProperties>
</file>